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C91" w:rsidRPr="00712CCE" w:rsidRDefault="00BE60F5" w:rsidP="00BE60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2CCE">
        <w:rPr>
          <w:rFonts w:ascii="Times New Roman" w:hAnsi="Times New Roman" w:cs="Times New Roman"/>
          <w:b/>
          <w:sz w:val="32"/>
          <w:szCs w:val="32"/>
        </w:rPr>
        <w:t>Дневен Ред</w:t>
      </w:r>
    </w:p>
    <w:p w:rsidR="00BE60F5" w:rsidRPr="00712CCE" w:rsidRDefault="00BE60F5" w:rsidP="00BE60F5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12CCE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Определяне на мерките, позволяващи на избирателите с увредено зрение или със затруднения в придвижването да гласуват в изборния ден.</w:t>
      </w:r>
    </w:p>
    <w:p w:rsidR="00712CCE" w:rsidRPr="00712CCE" w:rsidRDefault="00BE60F5" w:rsidP="00712CCE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12CCE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Определяне на членове от ОИК Самуил, които да предадат протоколите, изборните книжа и материали от секционните избирателни комисии и общинска избирателна комисия след произвеждането на изборите за общински съветници и кметове на 29 октомври 2023 г. на Централна избирателна комисия.</w:t>
      </w:r>
    </w:p>
    <w:p w:rsidR="00712CCE" w:rsidRPr="00712CCE" w:rsidRDefault="00712CCE" w:rsidP="00712CCE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12CCE">
        <w:rPr>
          <w:rFonts w:ascii="Times New Roman" w:eastAsia="Times New Roman" w:hAnsi="Times New Roman" w:cs="Times New Roman"/>
          <w:sz w:val="28"/>
          <w:szCs w:val="28"/>
          <w:lang w:eastAsia="bg-BG"/>
        </w:rPr>
        <w:t>Одобряване на образец на списък с кандидатски листи на партии и коалиции по номер и имена на кандидатите, регистрирани за участие в изборите за общински съветници в Община Самуил, при произвеждане на изборите за общински съветници и за кметове на 29 октомври 2023 г.;</w:t>
      </w:r>
    </w:p>
    <w:p w:rsidR="00BE60F5" w:rsidRPr="00BE60F5" w:rsidRDefault="00BE60F5" w:rsidP="00BE60F5">
      <w:pPr>
        <w:pStyle w:val="a3"/>
        <w:ind w:left="1287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E60F5" w:rsidRPr="00BE60F5" w:rsidRDefault="00BE60F5" w:rsidP="00BE60F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E60F5" w:rsidRPr="00BE6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046E"/>
    <w:multiLevelType w:val="hybridMultilevel"/>
    <w:tmpl w:val="53D6C23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42B45DA"/>
    <w:multiLevelType w:val="hybridMultilevel"/>
    <w:tmpl w:val="FA0AEE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B5F29"/>
    <w:multiLevelType w:val="hybridMultilevel"/>
    <w:tmpl w:val="4202AD2C"/>
    <w:lvl w:ilvl="0" w:tplc="11C874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A1C5C05"/>
    <w:multiLevelType w:val="hybridMultilevel"/>
    <w:tmpl w:val="1B946C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114"/>
    <w:rsid w:val="000F2C91"/>
    <w:rsid w:val="002D5114"/>
    <w:rsid w:val="00712CCE"/>
    <w:rsid w:val="00BE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682A0"/>
  <w15:chartTrackingRefBased/>
  <w15:docId w15:val="{1A750B37-CB43-4E2C-9F6F-15511DFF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2023-10-18T10:25:00Z</dcterms:created>
  <dcterms:modified xsi:type="dcterms:W3CDTF">2023-10-18T10:50:00Z</dcterms:modified>
</cp:coreProperties>
</file>