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6" w:space="1"/>
        </w:pBdr>
        <w:spacing w:after="0" w:line="240" w:lineRule="auto"/>
        <w:rPr>
          <w:rFonts w:ascii="Times New Roman" w:hAnsi="Times New Roman" w:eastAsia="Times New Roman" w:cs="Times New Roman"/>
          <w:b/>
          <w:caps/>
          <w:sz w:val="36"/>
          <w:szCs w:val="36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ab/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oik1729@cik.bg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  <w:t>П Р О Т О К О Л</w:t>
      </w: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  <w:t>№ 15 - МИ/ 26.10.2023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bg-BG"/>
        </w:rPr>
        <w:t xml:space="preserve">г. </w:t>
      </w:r>
    </w:p>
    <w:p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Д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нес, 26.10.2023 г. от 17.30 часа  заседава Общинската избирателна комисия на Община Самуил.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заседанието присъстваха: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bookmarkStart w:id="0" w:name="_Hlk145244812"/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Айхан Айдънов Гафуров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Георги Иванов Стефанов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Колю Михайлов Чаушев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Айгюл Хюсеинова Мехмедова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Драгомир Русев Павлов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Ангел Веселинов Русев    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bookmarkEnd w:id="0"/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Дневен Ред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Публикуване на списъка на упълномощените представители на ПП „ДВИЖЕНИЕ ЗА ПРАВА И СВОБОДИ“ при произвеждане на изборите за общински съветници, за кмет на община и за кметове на кметства.</w:t>
      </w:r>
    </w:p>
    <w:p>
      <w:pPr>
        <w:pStyle w:val="6"/>
        <w:numPr>
          <w:ilvl w:val="0"/>
          <w:numId w:val="2"/>
        </w:numPr>
        <w:spacing w:after="20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Регистрация на застъпници за изборите на 29 октомври 2023г. в община Самуил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от коалиция „Продължаваме Промяната – Демократична България“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Проект на решение относно включване в резервния списък и  промяна в състав на СИК на територията на Община Самуил от квотата на коалиция „Продължаваме Промяната – Демократична България“ в изборите за общински съветници и за кметове на 29 октомври 2023 г.;   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Публикуване на списъка на упълномощените представители на коалиция „Продължаваме Промяната – Демократична България“ при произвеждане на изборите за общински съветници, за кмет на община и за кметове на кметства.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Проект на решение относно включване в резервния списък и  промяна в състав на ПСИК на територията на Община Самуил от квотата на партия „ГЕРБ“ в изборите за общински съветници и за кметове на 29 октомври 2023 г.;   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Проект на решение относно включване в резервния списък и  промяна в състав на ПСИК на територията на Община Самуил от квотата на коалиция „БСП ЗА БЪЛГАРИЯ“ в изборите за общински съветници и за кметове на 29 октомври 2023 г.;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Айхан Айдънов Гафуров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Георги Иванов Стефанов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Колю Михайлов Чаушев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: Айгюл Хюсеинова Мехмедова –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2. Сабиха Ридванова Алиева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Отсъстваха:</w:t>
      </w:r>
    </w:p>
    <w:p/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С оглед на проведеното гласуване: с 11 (единадесет) гласа „ЗА” и 0 (нула) гласа „ПРОТИВ”, ОИК-Самуил прие следното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т. 1 от дневния ред -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Председателят докладва за постъпило Заявление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eastAsia="Calibri" w:cs="Times New Roman"/>
          <w:sz w:val="24"/>
          <w:szCs w:val="24"/>
        </w:rPr>
        <w:t>ПП „ДВИЖЕНИЕ ЗА ПРАВА И СВОБОДИ“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заведено под вх. №74/26.10.2023г.в Общия входящ регистър на ОИК – Самуил. Приложен е на хартиен  и на електронен носител списък с имена, единен граждански номер, както номер и дата на 16 броя пълномощни, с които са упълномощени представителите на партията, </w:t>
      </w:r>
      <w:r>
        <w:rPr>
          <w:rFonts w:ascii="Times New Roman" w:hAnsi="Times New Roman" w:eastAsia="Calibri" w:cs="Times New Roman"/>
          <w:sz w:val="24"/>
          <w:szCs w:val="24"/>
        </w:rPr>
        <w:t>за изборите на 29 октомври 2023г. в община Самуил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 xml:space="preserve">Упълномощени представители на партия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 “ДВИЖЕНИЕ ЗА ПРАВА И СВОБОДИ“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САЛИХА САЛИМ МЕХМЕД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01/24.10.2023год.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НАЙМЕ ХЮСМЕН ХАЛИЛ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02/24.10.2023год.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ШЕРИФЕ ИСЛЯМ ХАСАН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03/24.10.2023год.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БАХРИЕ ХЮСНЮ АЗИС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04/24.10.2023год.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СЕВГИ СИНАН ХАСАН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05/24.10.2023год.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СЕЛЯЙДИН ХЮСЕИН РЕДЖЕБ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06/24.10.2023год.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АНГЕЛ МИТКОВ МИТКОВ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07/24.10.2023год.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СЕХРИН СЕБАЙДИН МАХМУД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08/24.10.2023год.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АЛИШ СЕЛИМ АЛИШ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09/24.10.2023год.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ЕРДИНЧ МЕХМЕД АЛИ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НЕДЖАТИ САЛИ ИСМАИЛ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ГЮНЕЛ МЕХМЕД ЮМЕР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САЛЕ ФИЙЗУЛА ИКИЗОВА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СНЕЖА ГОРАНОВА ИВАНОВА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АХМЕД БЮРХАН АХМЕД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МЕХМЕД СЕДАТ  ХАЙРЕДИН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16/24.10.2023год.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№66 -МИ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Публикуване на списъка на упълномощените представители на ПП „ДВИЖЕНИЕ ЗА ПРАВА И СВОБОДИ“ при произвеждане на изборите за общински съветници, за кмет на община и за кметове на кметства.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 87, ал.1,  чл.124, ал.4  от ИК и Решение № 2664- МИ от 13.10.2023год. на  ЦИК, ОИК – Самуил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ПУБЛИКУВА на интернет страницата списъка на 16 броя упълномощени представителни  на ПП „ДВИЖЕНИЕ ЗА ПРАВА И СВОБОДИ“ в изборите за общински съветници и кметове на 29 октомври 2023г. както следва:</w:t>
      </w: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 xml:space="preserve">Упълномощени представители на партия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 “ДВИЖЕНИЕ ЗА ПРАВА И СВОБОДИ“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САЛИХА САЛИМ МЕХМЕД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01/24.10.2023год.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НАЙМЕ ХЮСМЕН ХАЛИЛ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02/24.10.2023год.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ШЕРИФЕ ИСЛЯМ ХАСАН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03/24.10.2023год.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БАХРИЕ ХЮСНЮ АЗИС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04/24.10.2023год.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СЕВГИ СИНАН ХАСАН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05/24.10.2023год.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СЕЛЯЙДИН ХЮСЕИН РЕДЖЕБ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06/24.10.2023год.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АНГЕЛ МИТКОВ МИТКОВ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07/24.10.2023год.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СЕХРИН СЕБАЙДИН МАХМУД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08/24.10.2023год.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АЛИШ СЕЛИМ АЛИШ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09/24.10.2023год.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ЕРДИНЧ МЕХМЕД АЛИ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НЕДЖАТИ САЛИ ИСМАИЛ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ГЮНЕЛ МЕХМЕД ЮМЕР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САЛЕ ФИЙЗУЛА ИКИЗОВА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СНЕЖА ГОРАНОВА ИВАНОВА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АХМЕД БЮРХАН АХМЕД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15/24.10.2023год.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МЕХМЕД СЕДАТ  ХАЙРЕДИН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129-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16/24.10.2023год.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след обявяването му да се впише незабавно в Публичния електронен регистър на представителите на политическите партиите за изборите за общински съветници и за кметове на 29 октомври 2023 г.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по т. 2 от дневния ред - </w:t>
      </w:r>
      <w:r>
        <w:rPr>
          <w:rFonts w:ascii="Times New Roman" w:hAnsi="Times New Roman" w:eastAsia="Calibri" w:cs="Times New Roman"/>
          <w:sz w:val="24"/>
          <w:szCs w:val="24"/>
        </w:rPr>
        <w:t>Председателят докладва за постъпило заявление за регистрация на застъпници  по (Приложение №72–МИ) с вх.№2/26.10.2023г., приложен списък с имената и ЕГН на застъпниците на хартиен носител и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9</w:t>
      </w:r>
      <w:r>
        <w:rPr>
          <w:rFonts w:ascii="Times New Roman" w:hAnsi="Times New Roman" w:eastAsia="Calibri" w:cs="Times New Roman"/>
          <w:sz w:val="24"/>
          <w:szCs w:val="24"/>
        </w:rPr>
        <w:t xml:space="preserve"> бр.(девет) декларации по (Приложение №74 –МИ) от коалиция „Продължаваме Промяната – Демократична България“, за изборите на 29 октомври 2023г. в община Самуил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1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Илиян Емилов Василев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Рейхан Рахмиев Ахмедов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Мехмед Сали Мехмед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Орхан Ибрахимов Ахмедов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Хайредин Ахмед Хайредин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Гюлерджан Ахмедов Мехмедов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Анифе Бахриева Алиева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Ертан Ерол Ахмедов 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Айджан Левенова Исанова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№67 -МИ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 xml:space="preserve"> Регистрация на застъпници 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за изборите на 29 октомври 2023г. в община Самуил.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чл.87, ал.1,т.18 и чл.118, ал.1 във връзка с ал.2 и чл.117, ал.4 от Изборния кодекс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и с </w:t>
      </w:r>
      <w:r>
        <w:rPr>
          <w:rFonts w:ascii="Times New Roman" w:hAnsi="Times New Roman" w:eastAsia="Calibri" w:cs="Times New Roman"/>
          <w:sz w:val="24"/>
          <w:szCs w:val="24"/>
        </w:rPr>
        <w:t>постъпило заявление с вх.№2/26.10.2023г.от коалиция „Продължаваме Промяната – Демократична България“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ОИК– Самуил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Регистрира застъпници от ПП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–Демократична България“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tbl>
      <w:tblPr>
        <w:tblStyle w:val="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1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Илиян Емилов Василев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Рейхан Рахмиев Ахмедов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Мехмед Сали Мехмед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Орхан Ибрахимов Ахмедов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Хайредин Ахмед Хайредин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Гюлерджан Ахмедов Мехмедов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Анифе Бахриева Алиева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Ертан Ерол Ахмедов 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Айджан Левенова Исанова</w:t>
            </w:r>
          </w:p>
        </w:tc>
        <w:tc>
          <w:tcPr>
            <w:tcW w:w="2552" w:type="dxa"/>
          </w:tcPr>
          <w:p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регистрираните лица.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т. 3 от дневния ред -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Председателят докладва за постъпило Заявление от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заведено под вх. №77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bg-BG"/>
        </w:rPr>
        <w:t>/26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.10.2023 г., с което е направено предложение за добавяне в резервния списък на член и изменение в състава на СИК от квотата 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на територията на Община Самуил,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Style w:val="3"/>
        <w:tblpPr w:leftFromText="141" w:rightFromText="141" w:vertAnchor="text" w:horzAnchor="page" w:tblpX="1998" w:tblpY="178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Айдън Хайредин Ахмед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Лерзан Ердоан Осман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Style w:val="3"/>
        <w:tblW w:w="4098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84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172900006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евгения иванова ангелова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172900008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Тунчер Динчер Зюлкяр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172900009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Бейсин Сабри Рашид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172900010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Джанер Васви ахмед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Style w:val="3"/>
        <w:tblW w:w="4066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81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172900006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Лиляна георгиева асенова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172900008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Айдън Хайредин Ахмед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172900010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Лерзан Ердоан Осман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172900009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Джанер Васви ахмед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Освободените лица да се добавят в резервния списък.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47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евгения иванова ангелова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Тунчер Динчер Зюлкяр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№68 -МИ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Промени в съставите на СИК на територията на Община Самуил от квотата на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основание чл.87, ал.1, т.1 и т.5 и т.6 ИК, във връзка с Решение №35 – МИ от 29.09.2023г. на ОИК-Самуил  и Заявление с вх. №77/26.10.2023г., от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Style w:val="3"/>
        <w:tblpPr w:leftFromText="141" w:rightFromText="141" w:vertAnchor="text" w:horzAnchor="page" w:tblpX="1998" w:tblpY="178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Айдън Хайредин Ахмед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Лерзан Ердоан Осман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ПП-ДБ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Style w:val="3"/>
        <w:tblW w:w="4098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84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172900006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евгения иванова ангелова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172900008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Тунчер Динчер Зюлкяр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172900009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Бейсин Сабри Рашид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0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172900010</w:t>
            </w:r>
          </w:p>
        </w:tc>
        <w:tc>
          <w:tcPr>
            <w:tcW w:w="254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Джанер Васви ахмед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Style w:val="3"/>
        <w:tblW w:w="4066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81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172900006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Лиляна георгиева асенова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172900008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Айдън Хайредин Ахмед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172900010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Лерзан Ердоан Осман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172900009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Джанер Васви ахмед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Освободените лица да се добавят в резервния списък.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47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евгения иванова ангелова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Тунчер Динчер Зюлкяр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по т. 4 от дневния ред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Председателят докладва за постъпило Заявление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заведено под вх. №78/26.10.2023г.в Общия входящ регистър на ОИК – Самуил. Приложен е на хартиен  и на електронен носител списък с имена, единен граждански номер, както номер и дата на 14 броя пълномощни, с които са упълномощени представителите на партията, </w:t>
      </w:r>
      <w:r>
        <w:rPr>
          <w:rFonts w:ascii="Times New Roman" w:hAnsi="Times New Roman" w:eastAsia="Calibri" w:cs="Times New Roman"/>
          <w:sz w:val="24"/>
          <w:szCs w:val="24"/>
        </w:rPr>
        <w:t>за изборите на 29 октомври 2023г. в община Самуил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7500" w:type="dxa"/>
        <w:tblInd w:w="8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2980"/>
        <w:gridCol w:w="1340"/>
        <w:gridCol w:w="252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Лейля Фаридин Мустафова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2023-01/26.10.2023г.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Бейсин Сабри Рашид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2023-02/26.10.2023г.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Нихад Махмуд Юсуф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2023-03/26.10.2023г.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Махмуд Нихад Махмуд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2023-04/26.10.2023г.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Орхан Вадет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2023-05/26.10.2023г.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Симар Орхан Вадет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2023-06/26.10.2023г.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Динчер Ахмедов Даудов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2023-07/26.10.2023г.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Адем Ахмед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2023-08/26.10.2023г.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Шенол Фераим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2023-09/26.10.2023г.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Милчо Милчев Миков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2023-10/26.10.2023г.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Зюлкяр Мехмед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2023-11/26.10.2023г.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Айнур Илхан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2023-12/26.10.2023г.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Айше Тефик Мустафова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2023-13/26.10.2023г.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Мариян Радков Андонов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2023-14/26.10.2023г.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№69 -МИ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 xml:space="preserve">Публикуване на списъка на упълномощените представители на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 xml:space="preserve"> при произвеждане на изборите за общински съветници, за кмет на община и за кметове на кметства.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На основание чл. 87, ал.1,  чл.124, ал.4  от ИК и Решение № 2664- МИ от 13.10.2023год. на  ЦИК, ОИК – Самуил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ПУБЛИКУВА на интернет страницата списъка на 14 броя упълномощени представителни  на </w:t>
      </w:r>
      <w:r>
        <w:rPr>
          <w:rFonts w:ascii="Times New Roman" w:hAnsi="Times New Roman" w:eastAsia="Calibri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29 октомври 2023г. както следва: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134"/>
        <w:gridCol w:w="1416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34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416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Лейля Фаридин Мустафова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2023-01/26.10.2023г.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Бейсин Сабри Рашид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2023-02/26.10.2023г.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Нихад Махмуд Юсуф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2023-03/26.10.2023г.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Махмуд Нихад Махмуд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2023-04/26.10.2023г.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Орхан Вадет Мехмед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2023-05/26.10.2023г.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Симар Орхан Вадет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2023-06/26.10.2023г.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Динчер Ахмедов Даудов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2023-07/26.10.2023г.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Адем Ахмед Мехмед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2023-08/26.10.2023г.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Шенол Фераим Исмаил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2023-09/26.10.2023г.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Милчо Милчев Миков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2023-10/26.10.2023г.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Зюлкяр Мехмед Осман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2023-11/26.10.2023г.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Айнур Илхан Сали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2023-12/26.10.2023г.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Айше Тефик Мустафова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2023-13/26.10.2023г.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134" w:type="dxa"/>
            <w:noWrap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Мариян Радков Андонов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0" w:type="dxa"/>
          </w:tcPr>
          <w:p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2023-14/26.10.2023г.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след обявяването му да се впише незабавно в Публичния електронен регистър на представителите на политическите партиите за изборите за общински съветници и за кметове на 29 октомври 2023 г.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по т. 5 от дневния ред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Председателят докладва за постъпило Заявление от </w:t>
      </w:r>
      <w:r>
        <w:rPr>
          <w:rFonts w:ascii="Times New Roman" w:hAnsi="Times New Roman" w:eastAsia="Calibri" w:cs="Times New Roman"/>
          <w:sz w:val="24"/>
          <w:szCs w:val="24"/>
        </w:rPr>
        <w:t>партия „ГЕРБ“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заведено под вх. №№75,76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bg-BG"/>
        </w:rPr>
        <w:t>/26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.10.2023 г., с което е направено предложение за добавяне в резервния списък на член и изменение в състава на ПСИК от квотата 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партия „ГЕРБ“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на територията на Община Самуил, както следва: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Style w:val="3"/>
        <w:tblpPr w:leftFromText="141" w:rightFromText="141" w:vertAnchor="text" w:horzAnchor="page" w:tblpX="1998" w:tblpY="178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Едже Ердоан Хюсмен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66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172900017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АЙСЕЛ НЕЖДЕТ ХЪЛМИ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5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Style w:val="3"/>
        <w:tblW w:w="4066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41"/>
        <w:gridCol w:w="3726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172900017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Едже Ердоан Хюсмен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№70 - 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Добавяне в списъка с резервните членове и промени в съставите на СИК на територията на Община Самуил от квотата на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>партия “ГЕРБ”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На основание чл.87, ал.1, т.1 и т.5 и т.6 ИК, във връзка с Решение №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bg-BG"/>
        </w:rPr>
        <w:t>45</w:t>
      </w:r>
      <w:bookmarkStart w:id="1" w:name="_GoBack"/>
      <w:bookmarkEnd w:id="1"/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– МИ от 29.09.2023г. на ОИК-Самуил  и Заявление с вх.№ №7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bg-BG"/>
        </w:rPr>
        <w:t>5,76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/26.10.2023г., от </w:t>
      </w:r>
      <w:r>
        <w:rPr>
          <w:rFonts w:hint="default" w:ascii="Times New Roman" w:hAnsi="Times New Roman" w:eastAsia="Calibri" w:cs="Times New Roman"/>
          <w:sz w:val="24"/>
          <w:szCs w:val="24"/>
          <w:lang w:val="bg-BG" w:eastAsia="bg-BG"/>
        </w:rPr>
        <w:t>партия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„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ГЕРБ</w:t>
      </w:r>
      <w:r>
        <w:rPr>
          <w:rFonts w:ascii="Times New Roman" w:hAnsi="Times New Roman" w:eastAsia="Calibri" w:cs="Times New Roman"/>
          <w:sz w:val="24"/>
          <w:szCs w:val="24"/>
        </w:rPr>
        <w:t>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РЕШИ:</w:t>
      </w:r>
    </w:p>
    <w:p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tbl>
      <w:tblPr>
        <w:tblStyle w:val="3"/>
        <w:tblpPr w:leftFromText="141" w:rightFromText="141" w:vertAnchor="text" w:horzAnchor="page" w:tblpX="1905" w:tblpY="433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"/>
        <w:gridCol w:w="39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Едже Ердоан Хюсмен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>
      <w:pPr>
        <w:shd w:val="clear" w:color="auto" w:fill="FEFEFE"/>
        <w:ind w:left="29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en-US"/>
        </w:rPr>
        <w:t xml:space="preserve">     1. </w:t>
      </w:r>
      <w:r>
        <w:rPr>
          <w:rFonts w:ascii="Times New Roman" w:hAnsi="Times New Roman" w:eastAsia="Calibri" w:cs="Times New Roman"/>
          <w:bCs/>
          <w:sz w:val="24"/>
          <w:szCs w:val="24"/>
        </w:rPr>
        <w:t>Допълва в списъка с резервните лица:</w:t>
      </w:r>
    </w:p>
    <w:p>
      <w:pPr>
        <w:shd w:val="clear" w:color="auto" w:fill="FEFEFE"/>
        <w:ind w:left="29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tabs>
          <w:tab w:val="left" w:pos="3700"/>
        </w:tabs>
        <w:spacing w:after="0" w:line="240" w:lineRule="auto"/>
        <w:ind w:left="1014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ind w:left="654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val="en-US" w:eastAsia="bg-BG"/>
        </w:rPr>
        <w:t>2.</w:t>
      </w: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366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506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172900017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АЙСЕЛ НЕЖДЕТ ХЪЛМИ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ind w:left="654"/>
        <w:jc w:val="both"/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val="en-US" w:eastAsia="bg-BG"/>
        </w:rPr>
        <w:t>3.</w:t>
      </w: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>следните лица от резервния списък:</w:t>
      </w:r>
    </w:p>
    <w:tbl>
      <w:tblPr>
        <w:tblStyle w:val="3"/>
        <w:tblW w:w="4066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41"/>
        <w:gridCol w:w="3726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828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bg-BG"/>
              </w:rPr>
              <w:t>172900017</w:t>
            </w:r>
          </w:p>
        </w:tc>
        <w:tc>
          <w:tcPr>
            <w:tcW w:w="2487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Едже Ердоан Хюсмен</w:t>
            </w:r>
          </w:p>
        </w:tc>
        <w:tc>
          <w:tcPr>
            <w:tcW w:w="1685" w:type="pct"/>
            <w:shd w:val="clear" w:color="auto" w:fill="auto"/>
            <w:noWrap/>
            <w:vAlign w:val="bottom"/>
          </w:tcPr>
          <w:p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т. 6 от дневния ред -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Председателят докладва за постъпило Заявление от </w:t>
      </w:r>
      <w:r>
        <w:rPr>
          <w:rFonts w:ascii="Times New Roman" w:hAnsi="Times New Roman" w:eastAsia="Calibri" w:cs="Times New Roman"/>
          <w:sz w:val="24"/>
          <w:szCs w:val="24"/>
        </w:rPr>
        <w:t>КП „БСП ЗА БЪЛГАРИЯ“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заведено под вх. №79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bg-BG"/>
        </w:rPr>
        <w:t>/26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.10.2023 г., с което е направено предложение за изменение в състава на ПСИК от квотата 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КП „БСП ЗА БЪЛГАРИЯ“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pStyle w:val="6"/>
        <w:numPr>
          <w:ilvl w:val="1"/>
          <w:numId w:val="6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Style w:val="3"/>
        <w:tblpPr w:leftFromText="141" w:rightFromText="141" w:vertAnchor="text" w:horzAnchor="page" w:tblpX="1998" w:tblpY="178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"/>
        <w:gridCol w:w="3246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Шенол Венелинов Замфиров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200" w:line="276" w:lineRule="auto"/>
        <w:ind w:left="-66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200" w:line="276" w:lineRule="auto"/>
        <w:ind w:left="-66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6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90"/>
        <w:gridCol w:w="322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172900020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Юмер Метин Юмер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6"/>
        <w:numPr>
          <w:ilvl w:val="1"/>
          <w:numId w:val="6"/>
        </w:numPr>
        <w:shd w:val="clear" w:color="auto" w:fill="FEFEFE"/>
        <w:spacing w:after="200" w:line="276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eastAsia="Calibri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6"/>
        <w:gridCol w:w="318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172900020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Шенол Венелинов Замфиров</w:t>
            </w:r>
          </w:p>
        </w:tc>
        <w:tc>
          <w:tcPr>
            <w:tcW w:w="13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left="-426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1"/>
          <w:lang w:eastAsia="bg-BG"/>
        </w:rPr>
      </w:pP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Айхан Айдънов Гафуров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Георги Иванов Стефанов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Колю Михайлов Чаушев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Айгюл Хюсеинова Мехмедова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Драгомир Русев Павлов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Росица Цветанова Митева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Сабиха Ридванова Алиева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Тензиле Бюрхан Ахмед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Гюнай Алиосман Али – ЗА</w:t>
      </w:r>
    </w:p>
    <w:p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Ангел Веселинов Русев - ЗА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Отсъстваха: </w:t>
      </w:r>
    </w:p>
    <w:p>
      <w:pPr>
        <w:spacing w:after="0" w:line="240" w:lineRule="auto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 w:eastAsia="Times New Roman" w:cs="Times New Roman"/>
          <w:sz w:val="24"/>
          <w:szCs w:val="21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РЕШЕНИЕ №71 - МИ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26.10.2023 год.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Допълване в списъка с резервните членове и промени в съставите на ПСИК на територията на Община Самуил от квотата на </w:t>
      </w:r>
      <w:r>
        <w:rPr>
          <w:rFonts w:ascii="Times New Roman" w:hAnsi="Times New Roman" w:eastAsia="Calibri" w:cs="Times New Roman"/>
          <w:sz w:val="24"/>
          <w:szCs w:val="24"/>
        </w:rPr>
        <w:t>КП „БСП ЗА БЪЛГАРИЯ“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основание чл.87, ал.1, т.1 и т.5 и т.6 ИК, във връзка с Решение №35 – МИ от 29.09.2023г. на ОИК-Самуил  и Заявление с вх. №79/26.10.2023г., от </w:t>
      </w:r>
      <w:r>
        <w:rPr>
          <w:rFonts w:ascii="Times New Roman" w:hAnsi="Times New Roman" w:eastAsia="Calibri" w:cs="Times New Roman"/>
          <w:sz w:val="24"/>
          <w:szCs w:val="24"/>
        </w:rPr>
        <w:t>КП „БСП ЗА БЪЛГАРИЯ“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ОИК-Самуил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pStyle w:val="6"/>
        <w:numPr>
          <w:ilvl w:val="1"/>
          <w:numId w:val="7"/>
        </w:num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Допълване в списъка с резервните</w:t>
      </w:r>
      <w:r>
        <w:rPr>
          <w:rFonts w:ascii="Times New Roman" w:hAnsi="Times New Roman" w:eastAsia="Times New Roman" w:cs="Times New Roman"/>
          <w:bCs/>
          <w:caps/>
          <w:sz w:val="24"/>
          <w:szCs w:val="24"/>
          <w:lang w:eastAsia="bg-BG"/>
        </w:rPr>
        <w:t xml:space="preserve"> лица:</w:t>
      </w:r>
    </w:p>
    <w:tbl>
      <w:tblPr>
        <w:tblStyle w:val="3"/>
        <w:tblpPr w:leftFromText="141" w:rightFromText="141" w:vertAnchor="text" w:horzAnchor="page" w:tblpX="1998" w:tblpY="178"/>
        <w:tblW w:w="3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"/>
        <w:gridCol w:w="3246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559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Шенол Венелинов Замфиров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pacing w:after="200" w:line="276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6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Style w:val="3"/>
        <w:tblW w:w="3920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90"/>
        <w:gridCol w:w="322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37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172900020</w:t>
            </w:r>
          </w:p>
        </w:tc>
        <w:tc>
          <w:tcPr>
            <w:tcW w:w="223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Юмер Метин Юмер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EFEFE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bg-BG"/>
        </w:rPr>
      </w:pPr>
    </w:p>
    <w:p>
      <w:pPr>
        <w:pStyle w:val="6"/>
        <w:numPr>
          <w:ilvl w:val="1"/>
          <w:numId w:val="7"/>
        </w:numPr>
        <w:shd w:val="clear" w:color="auto" w:fill="FEFEFE"/>
        <w:spacing w:after="200" w:line="276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НАЗНАЧАВА </w:t>
      </w:r>
      <w:r>
        <w:rPr>
          <w:rFonts w:ascii="Times New Roman" w:hAnsi="Times New Roman" w:eastAsia="Calibri" w:cs="Times New Roman"/>
          <w:bCs/>
          <w:sz w:val="24"/>
          <w:szCs w:val="24"/>
        </w:rPr>
        <w:t>следните лица от резервния списък:</w:t>
      </w:r>
    </w:p>
    <w:tbl>
      <w:tblPr>
        <w:tblStyle w:val="3"/>
        <w:tblW w:w="3894" w:type="pct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6"/>
        <w:gridCol w:w="318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1468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bg-BG"/>
              </w:rPr>
              <w:t>172900020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Шенол Венелинов Замфиров</w:t>
            </w:r>
          </w:p>
        </w:tc>
        <w:tc>
          <w:tcPr>
            <w:tcW w:w="1316" w:type="pc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</w:pP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 xml:space="preserve">     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>ПРЕДСЕДАТЕЛ: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val="ru-RU"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   АЙХАН ГАФУРОВ</w:t>
      </w:r>
      <w:r>
        <w:rPr>
          <w:rFonts w:ascii="Times New Roman" w:hAnsi="Times New Roman" w:eastAsia="Times New Roman" w:cs="Times New Roman"/>
          <w:caps/>
          <w:sz w:val="24"/>
          <w:szCs w:val="24"/>
          <w:lang w:val="ru-RU" w:eastAsia="bg-BG"/>
        </w:rPr>
        <w:t xml:space="preserve">                   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СЕКРЕТАР: </w:t>
      </w:r>
    </w:p>
    <w:p>
      <w:pPr>
        <w:tabs>
          <w:tab w:val="left" w:pos="3700"/>
        </w:tabs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caps/>
          <w:sz w:val="24"/>
          <w:szCs w:val="24"/>
          <w:lang w:eastAsia="bg-BG"/>
        </w:rPr>
        <w:t xml:space="preserve">       ДРАГОМИР ПАВЛОВ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B36BB"/>
    <w:multiLevelType w:val="multilevel"/>
    <w:tmpl w:val="0BBB36BB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EAF3243"/>
    <w:multiLevelType w:val="multilevel"/>
    <w:tmpl w:val="2EAF324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7C0"/>
    <w:multiLevelType w:val="multilevel"/>
    <w:tmpl w:val="45F507C0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C997BB3"/>
    <w:multiLevelType w:val="multilevel"/>
    <w:tmpl w:val="6C997BB3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30D171B"/>
    <w:multiLevelType w:val="multilevel"/>
    <w:tmpl w:val="730D171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249E"/>
    <w:multiLevelType w:val="multilevel"/>
    <w:tmpl w:val="7667249E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F5A7582"/>
    <w:multiLevelType w:val="multilevel"/>
    <w:tmpl w:val="7F5A7582"/>
    <w:lvl w:ilvl="0" w:tentative="0">
      <w:start w:val="1"/>
      <w:numFmt w:val="decimal"/>
      <w:lvlText w:val="%1."/>
      <w:lvlJc w:val="left"/>
      <w:pPr>
        <w:ind w:left="294" w:hanging="360"/>
      </w:pPr>
    </w:lvl>
    <w:lvl w:ilvl="1" w:tentative="0">
      <w:start w:val="1"/>
      <w:numFmt w:val="decimal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E0"/>
    <w:rsid w:val="000403D8"/>
    <w:rsid w:val="00077B7C"/>
    <w:rsid w:val="00086C5F"/>
    <w:rsid w:val="00090176"/>
    <w:rsid w:val="000D00DE"/>
    <w:rsid w:val="00100731"/>
    <w:rsid w:val="00157D1D"/>
    <w:rsid w:val="001B68FE"/>
    <w:rsid w:val="001F0AE0"/>
    <w:rsid w:val="001F34E6"/>
    <w:rsid w:val="0022400F"/>
    <w:rsid w:val="00240E61"/>
    <w:rsid w:val="00267F11"/>
    <w:rsid w:val="002815AD"/>
    <w:rsid w:val="00307CE0"/>
    <w:rsid w:val="003660B7"/>
    <w:rsid w:val="003F11B8"/>
    <w:rsid w:val="00462213"/>
    <w:rsid w:val="004D404B"/>
    <w:rsid w:val="00507B30"/>
    <w:rsid w:val="0057548A"/>
    <w:rsid w:val="005A0252"/>
    <w:rsid w:val="005C6E39"/>
    <w:rsid w:val="00680791"/>
    <w:rsid w:val="006A244B"/>
    <w:rsid w:val="006A4283"/>
    <w:rsid w:val="006F6414"/>
    <w:rsid w:val="00727843"/>
    <w:rsid w:val="00755199"/>
    <w:rsid w:val="007C5DDB"/>
    <w:rsid w:val="007D7B37"/>
    <w:rsid w:val="008605DB"/>
    <w:rsid w:val="00872854"/>
    <w:rsid w:val="008C03DE"/>
    <w:rsid w:val="008C7570"/>
    <w:rsid w:val="00A46515"/>
    <w:rsid w:val="00AC442A"/>
    <w:rsid w:val="00B20DC8"/>
    <w:rsid w:val="00B22928"/>
    <w:rsid w:val="00B32E1D"/>
    <w:rsid w:val="00B459B2"/>
    <w:rsid w:val="00B63D13"/>
    <w:rsid w:val="00BC73AB"/>
    <w:rsid w:val="00C21320"/>
    <w:rsid w:val="00C5262C"/>
    <w:rsid w:val="00CE7854"/>
    <w:rsid w:val="00D208DD"/>
    <w:rsid w:val="00D23873"/>
    <w:rsid w:val="00D35411"/>
    <w:rsid w:val="00D45F3F"/>
    <w:rsid w:val="00D468EA"/>
    <w:rsid w:val="00DE1E3B"/>
    <w:rsid w:val="00F33017"/>
    <w:rsid w:val="00F476BB"/>
    <w:rsid w:val="00F7404F"/>
    <w:rsid w:val="00FB30A7"/>
    <w:rsid w:val="1520096A"/>
    <w:rsid w:val="61C438C4"/>
    <w:rsid w:val="769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Изнесен текст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2939</Words>
  <Characters>16758</Characters>
  <Lines>139</Lines>
  <Paragraphs>39</Paragraphs>
  <TotalTime>236</TotalTime>
  <ScaleCrop>false</ScaleCrop>
  <LinksUpToDate>false</LinksUpToDate>
  <CharactersWithSpaces>19658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2023-10-26T06:52:00Z</dcterms:created>
  <dc:creator>User</dc:creator>
  <cp:lastModifiedBy>redje</cp:lastModifiedBy>
  <cp:lastPrinted>2023-10-26T15:29:00Z</cp:lastPrinted>
  <dcterms:modified xsi:type="dcterms:W3CDTF">2023-10-26T19:11:41Z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994A8BEE86F44F2BBAFCD0688E3692E6_12</vt:lpwstr>
  </property>
</Properties>
</file>